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41A" w:rsidRPr="00D906B3" w:rsidRDefault="00BF641A" w:rsidP="00BF641A">
      <w:pPr>
        <w:jc w:val="center"/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1426865" wp14:editId="5BABCA86">
            <wp:simplePos x="0" y="0"/>
            <wp:positionH relativeFrom="column">
              <wp:posOffset>-160655</wp:posOffset>
            </wp:positionH>
            <wp:positionV relativeFrom="paragraph">
              <wp:posOffset>-583565</wp:posOffset>
            </wp:positionV>
            <wp:extent cx="1577340" cy="1111885"/>
            <wp:effectExtent l="0" t="0" r="0" b="0"/>
            <wp:wrapThrough wrapText="bothSides">
              <wp:wrapPolygon edited="0">
                <wp:start x="5739" y="1110"/>
                <wp:lineTo x="1826" y="6291"/>
                <wp:lineTo x="1304" y="9252"/>
                <wp:lineTo x="1304" y="14803"/>
                <wp:lineTo x="1826" y="20354"/>
                <wp:lineTo x="4174" y="20354"/>
                <wp:lineTo x="13043" y="19614"/>
                <wp:lineTo x="15130" y="14803"/>
                <wp:lineTo x="13826" y="13693"/>
                <wp:lineTo x="14609" y="9992"/>
                <wp:lineTo x="14870" y="7401"/>
                <wp:lineTo x="7304" y="1110"/>
                <wp:lineTo x="5739" y="111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ede juin 2015   fond blan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6B3">
        <w:rPr>
          <w:b/>
          <w:sz w:val="24"/>
        </w:rPr>
        <w:t>PROTOCOLE DE PREVENTION ET DE PROTECTION</w:t>
      </w:r>
    </w:p>
    <w:p w:rsidR="00BF641A" w:rsidRPr="00D906B3" w:rsidRDefault="00BF641A" w:rsidP="00BF641A">
      <w:pPr>
        <w:jc w:val="center"/>
        <w:rPr>
          <w:b/>
          <w:sz w:val="24"/>
        </w:rPr>
      </w:pPr>
      <w:r w:rsidRPr="00D906B3">
        <w:rPr>
          <w:b/>
          <w:sz w:val="24"/>
        </w:rPr>
        <w:t>PO</w:t>
      </w:r>
      <w:r>
        <w:rPr>
          <w:b/>
          <w:sz w:val="24"/>
        </w:rPr>
        <w:t>UR LA COLLECTE CHEZ LES PARTICULIERS</w:t>
      </w:r>
    </w:p>
    <w:p w:rsidR="00BF641A" w:rsidRDefault="00BF641A" w:rsidP="00E51685">
      <w:pPr>
        <w:pStyle w:val="En-tte"/>
        <w:jc w:val="center"/>
      </w:pPr>
      <w:r>
        <w:t>Utilisation des gestes barrières</w:t>
      </w:r>
      <w:bookmarkStart w:id="0" w:name="_GoBack"/>
      <w:bookmarkEnd w:id="0"/>
    </w:p>
    <w:p w:rsidR="00BF641A" w:rsidRDefault="00BF641A" w:rsidP="00BF641A">
      <w:pPr>
        <w:pStyle w:val="En-tte"/>
        <w:rPr>
          <w:b/>
        </w:rPr>
      </w:pPr>
      <w:r>
        <w:rPr>
          <w:b/>
        </w:rPr>
        <w:t>N° :</w:t>
      </w:r>
      <w:r w:rsidR="00D672E9">
        <w:rPr>
          <w:b/>
        </w:rPr>
        <w:t>2</w:t>
      </w:r>
    </w:p>
    <w:p w:rsidR="00BF641A" w:rsidRDefault="00BF641A" w:rsidP="00BF641A">
      <w:pPr>
        <w:pStyle w:val="En-tte"/>
        <w:rPr>
          <w:b/>
        </w:rPr>
      </w:pPr>
    </w:p>
    <w:p w:rsidR="00BF641A" w:rsidRDefault="00BF641A" w:rsidP="00BF641A">
      <w:pPr>
        <w:pStyle w:val="En-tte"/>
        <w:rPr>
          <w:b/>
        </w:rPr>
      </w:pPr>
      <w:r>
        <w:rPr>
          <w:b/>
        </w:rPr>
        <w:t>INTITULE :</w:t>
      </w:r>
      <w:r w:rsidRPr="00653E09">
        <w:rPr>
          <w:b/>
          <w:sz w:val="24"/>
        </w:rPr>
        <w:t xml:space="preserve"> </w:t>
      </w:r>
      <w:r>
        <w:rPr>
          <w:b/>
          <w:sz w:val="24"/>
        </w:rPr>
        <w:t>COLLECTE CHEZ LES PARTICULIERS</w:t>
      </w:r>
    </w:p>
    <w:p w:rsidR="00BF641A" w:rsidRDefault="00BF641A" w:rsidP="00BF641A">
      <w:pPr>
        <w:pStyle w:val="En-tte"/>
        <w:rPr>
          <w:b/>
        </w:rPr>
      </w:pPr>
    </w:p>
    <w:p w:rsidR="00BF641A" w:rsidRPr="002358F6" w:rsidRDefault="00BF641A" w:rsidP="00BF641A">
      <w:pPr>
        <w:pStyle w:val="En-tte"/>
        <w:rPr>
          <w:b/>
        </w:rPr>
      </w:pPr>
      <w:r>
        <w:rPr>
          <w:b/>
        </w:rPr>
        <w:t>DATE : 24/04/2020</w:t>
      </w:r>
    </w:p>
    <w:p w:rsidR="00283335" w:rsidRDefault="00283335" w:rsidP="00283335">
      <w:pPr>
        <w:pStyle w:val="Default"/>
      </w:pPr>
    </w:p>
    <w:p w:rsidR="00283335" w:rsidRPr="00641CB9" w:rsidRDefault="00641CB9" w:rsidP="00641CB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641CB9">
        <w:rPr>
          <w:rFonts w:ascii="Calibri" w:eastAsia="Times New Roman" w:hAnsi="Calibri" w:cs="Times New Roman"/>
          <w:bCs/>
          <w:color w:val="000000"/>
          <w:lang w:eastAsia="fr-FR"/>
        </w:rPr>
        <w:t xml:space="preserve">La manipulation de mobilier et encombrants </w:t>
      </w:r>
      <w:r w:rsidR="00283335" w:rsidRPr="00641CB9">
        <w:rPr>
          <w:rFonts w:ascii="Calibri" w:eastAsia="Times New Roman" w:hAnsi="Calibri" w:cs="Times New Roman"/>
          <w:bCs/>
          <w:color w:val="000000"/>
          <w:lang w:eastAsia="fr-FR"/>
        </w:rPr>
        <w:t>d’un site à l’autre, d’une personne à l’autre</w:t>
      </w:r>
      <w:r w:rsidRPr="00641CB9">
        <w:rPr>
          <w:rFonts w:ascii="Calibri" w:eastAsia="Times New Roman" w:hAnsi="Calibri" w:cs="Times New Roman"/>
          <w:bCs/>
          <w:color w:val="000000"/>
          <w:lang w:eastAsia="fr-FR"/>
        </w:rPr>
        <w:t xml:space="preserve">, est une activité </w:t>
      </w:r>
      <w:r w:rsidR="00283335" w:rsidRPr="00641CB9">
        <w:rPr>
          <w:rFonts w:ascii="Calibri" w:eastAsia="Times New Roman" w:hAnsi="Calibri" w:cs="Times New Roman"/>
          <w:bCs/>
          <w:color w:val="000000"/>
          <w:lang w:eastAsia="fr-FR"/>
        </w:rPr>
        <w:t>inhérente à</w:t>
      </w:r>
      <w:r w:rsidRPr="00641CB9">
        <w:rPr>
          <w:rFonts w:ascii="Calibri" w:eastAsia="Times New Roman" w:hAnsi="Calibri" w:cs="Times New Roman"/>
          <w:bCs/>
          <w:color w:val="000000"/>
          <w:lang w:eastAsia="fr-FR"/>
        </w:rPr>
        <w:t xml:space="preserve"> tous les salariés de collecte il faut</w:t>
      </w:r>
      <w:r w:rsidR="00283335" w:rsidRPr="00641CB9">
        <w:rPr>
          <w:rFonts w:ascii="Calibri" w:eastAsia="Times New Roman" w:hAnsi="Calibri" w:cs="Times New Roman"/>
          <w:bCs/>
          <w:color w:val="000000"/>
          <w:lang w:eastAsia="fr-FR"/>
        </w:rPr>
        <w:t xml:space="preserve">. </w:t>
      </w:r>
    </w:p>
    <w:p w:rsidR="00C02321" w:rsidRPr="00C02321" w:rsidRDefault="00283335" w:rsidP="00C0232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C02321">
        <w:rPr>
          <w:rFonts w:ascii="Calibri" w:eastAsia="Times New Roman" w:hAnsi="Calibri" w:cs="Times New Roman"/>
          <w:bCs/>
          <w:color w:val="000000"/>
          <w:lang w:eastAsia="fr-FR"/>
        </w:rPr>
        <w:t>Continuer de porter ses gants individuels de manutention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>,</w:t>
      </w:r>
      <w:r w:rsidRP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 </w:t>
      </w:r>
    </w:p>
    <w:p w:rsidR="00283335" w:rsidRPr="00C02321" w:rsidRDefault="00283335" w:rsidP="00C0232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C02321">
        <w:rPr>
          <w:rFonts w:ascii="Calibri" w:eastAsia="Times New Roman" w:hAnsi="Calibri" w:cs="Times New Roman"/>
          <w:bCs/>
          <w:color w:val="000000"/>
          <w:lang w:eastAsia="fr-FR"/>
        </w:rPr>
        <w:t>Et plus que jamais il est important de se laver les mains très régulièrement (notamment avant le port et après le retrait des gants) et de ne</w:t>
      </w:r>
      <w:r w:rsidR="00641CB9" w:rsidRP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 pas porter ses mains au visage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>,</w:t>
      </w:r>
    </w:p>
    <w:p w:rsidR="00641CB9" w:rsidRPr="00C02321" w:rsidRDefault="00641CB9" w:rsidP="00C0232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Il est nécessaire de laver les gants de manutention (voir ci-dessous l’entretien des gants réutilisables). 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>C</w:t>
      </w:r>
      <w:r w:rsidRPr="00C02321">
        <w:rPr>
          <w:rFonts w:ascii="Calibri" w:eastAsia="Times New Roman" w:hAnsi="Calibri" w:cs="Times New Roman"/>
          <w:bCs/>
          <w:color w:val="000000"/>
          <w:lang w:eastAsia="fr-FR"/>
        </w:rPr>
        <w:t>es gants de manutention sont à usage individuel.</w:t>
      </w:r>
    </w:p>
    <w:p w:rsidR="00283335" w:rsidRDefault="00283335" w:rsidP="00BF641A"/>
    <w:p w:rsidR="00BF641A" w:rsidRDefault="00BF641A" w:rsidP="00BF641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Les collectes auprès de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 particuliers donateurs peuvent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 xml:space="preserve"> avoir lieu selon la procédure suivante :</w:t>
      </w:r>
    </w:p>
    <w:p w:rsidR="00E6181D" w:rsidRDefault="00E6181D" w:rsidP="00BF641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</w:p>
    <w:p w:rsidR="00792C51" w:rsidRPr="00E6181D" w:rsidRDefault="00792C51" w:rsidP="00BF641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fr-FR"/>
        </w:rPr>
      </w:pPr>
      <w:r w:rsidRPr="00E6181D">
        <w:rPr>
          <w:rFonts w:ascii="Calibri" w:eastAsia="Times New Roman" w:hAnsi="Calibri" w:cs="Times New Roman"/>
          <w:b/>
          <w:bCs/>
          <w:color w:val="000000"/>
          <w:lang w:eastAsia="fr-FR"/>
        </w:rPr>
        <w:t>Au moment de la demande du particulier :</w:t>
      </w:r>
    </w:p>
    <w:p w:rsidR="00792C51" w:rsidRDefault="00792C51" w:rsidP="00792C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Descriptif du mobilier à collecter,</w:t>
      </w:r>
    </w:p>
    <w:p w:rsidR="00792C51" w:rsidRDefault="00792C51" w:rsidP="00792C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Voir avec les donateurs si les objets à collecter peuvent être sorti du domicile avant le passage des personnels de la ressourcerie :</w:t>
      </w:r>
      <w:r w:rsidR="00E6181D">
        <w:rPr>
          <w:rFonts w:ascii="Calibri" w:eastAsia="Times New Roman" w:hAnsi="Calibri" w:cs="Times New Roman"/>
          <w:bCs/>
          <w:color w:val="000000"/>
          <w:lang w:eastAsia="fr-FR"/>
        </w:rPr>
        <w:t xml:space="preserve"> en totalité et/ou en partie. Insister pour que la collecte soit majoritairement en extérieur,</w:t>
      </w:r>
    </w:p>
    <w:p w:rsidR="00792C51" w:rsidRDefault="00792C51" w:rsidP="00792C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S’informer de l’état de santé des occupants,</w:t>
      </w:r>
    </w:p>
    <w:p w:rsidR="00792C51" w:rsidRPr="00792C51" w:rsidRDefault="00792C51" w:rsidP="00792C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Informer de la procédure de collecte.</w:t>
      </w:r>
    </w:p>
    <w:p w:rsidR="00E6181D" w:rsidRDefault="00E6181D" w:rsidP="00BF641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</w:p>
    <w:p w:rsidR="00792C51" w:rsidRPr="00E6181D" w:rsidRDefault="00792C51" w:rsidP="00BF641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lang w:eastAsia="fr-FR"/>
        </w:rPr>
      </w:pPr>
      <w:r w:rsidRPr="00E6181D">
        <w:rPr>
          <w:rFonts w:ascii="Calibri" w:eastAsia="Times New Roman" w:hAnsi="Calibri" w:cs="Times New Roman"/>
          <w:b/>
          <w:bCs/>
          <w:color w:val="000000"/>
          <w:lang w:eastAsia="fr-FR"/>
        </w:rPr>
        <w:t>Au moment de l’intervention</w:t>
      </w:r>
    </w:p>
    <w:p w:rsidR="00BF641A" w:rsidRPr="00BF641A" w:rsidRDefault="00792C51" w:rsidP="00BF641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Equipe est en binômes</w:t>
      </w:r>
    </w:p>
    <w:p w:rsidR="00BF641A" w:rsidRDefault="00792C51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 xml:space="preserve">Un des 2 salariés </w:t>
      </w:r>
      <w:r w:rsidR="00BF641A">
        <w:rPr>
          <w:rFonts w:ascii="Calibri" w:eastAsia="Times New Roman" w:hAnsi="Calibri" w:cs="Times New Roman"/>
          <w:bCs/>
          <w:color w:val="000000"/>
          <w:lang w:eastAsia="fr-FR"/>
        </w:rPr>
        <w:t>téléphone au particulier</w:t>
      </w:r>
      <w:r w:rsidR="00BF641A" w:rsidRPr="00193AF5">
        <w:rPr>
          <w:rFonts w:ascii="Calibri" w:eastAsia="Times New Roman" w:hAnsi="Calibri" w:cs="Times New Roman"/>
          <w:bCs/>
          <w:color w:val="000000"/>
          <w:lang w:eastAsia="fr-FR"/>
        </w:rPr>
        <w:t xml:space="preserve"> pour préparer l’intervention</w:t>
      </w:r>
      <w:r w:rsidR="00BF641A">
        <w:rPr>
          <w:rFonts w:ascii="Calibri" w:eastAsia="Times New Roman" w:hAnsi="Calibri" w:cs="Times New Roman"/>
          <w:bCs/>
          <w:color w:val="000000"/>
          <w:lang w:eastAsia="fr-FR"/>
        </w:rPr>
        <w:t xml:space="preserve"> et se renseigne sur 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>une possible évolution de la situation sanitaire des occupants du domicile depuis la prise de rendez vous,</w:t>
      </w:r>
    </w:p>
    <w:p w:rsidR="00BF641A" w:rsidRPr="00193AF5" w:rsidRDefault="00792C51" w:rsidP="00E6181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Confirme l’arrivée pour la collecte ;</w:t>
      </w:r>
    </w:p>
    <w:p w:rsidR="00BF641A" w:rsidRDefault="00BF641A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193AF5">
        <w:rPr>
          <w:rFonts w:ascii="Calibri" w:eastAsia="Times New Roman" w:hAnsi="Calibri" w:cs="Times New Roman"/>
          <w:bCs/>
          <w:color w:val="000000"/>
          <w:lang w:eastAsia="fr-FR"/>
        </w:rPr>
        <w:t>L’</w:t>
      </w:r>
      <w:r w:rsidR="00E6181D">
        <w:rPr>
          <w:rFonts w:ascii="Calibri" w:eastAsia="Times New Roman" w:hAnsi="Calibri" w:cs="Times New Roman"/>
          <w:bCs/>
          <w:color w:val="000000"/>
          <w:lang w:eastAsia="fr-FR"/>
        </w:rPr>
        <w:t>équipe téléphone pour informer de son arrivée sur place</w:t>
      </w:r>
      <w:r w:rsidRPr="00193AF5">
        <w:rPr>
          <w:rFonts w:ascii="Calibri" w:eastAsia="Times New Roman" w:hAnsi="Calibri" w:cs="Times New Roman"/>
          <w:bCs/>
          <w:color w:val="000000"/>
          <w:lang w:eastAsia="fr-FR"/>
        </w:rPr>
        <w:t>,</w:t>
      </w:r>
    </w:p>
    <w:p w:rsidR="00E6181D" w:rsidRDefault="00E6181D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Collecte tout ce qui est en extérieur,</w:t>
      </w:r>
    </w:p>
    <w:p w:rsidR="00BF641A" w:rsidRDefault="00E6181D" w:rsidP="00E6181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S’il est nécessaire d’aller chercher un encombrant à l’intérieur l</w:t>
      </w:r>
      <w:r w:rsidR="00BF641A" w:rsidRPr="00193AF5">
        <w:rPr>
          <w:rFonts w:ascii="Calibri" w:eastAsia="Times New Roman" w:hAnsi="Calibri" w:cs="Times New Roman"/>
          <w:bCs/>
          <w:color w:val="000000"/>
          <w:lang w:eastAsia="fr-FR"/>
        </w:rPr>
        <w:t xml:space="preserve">es occupants se mettent dans une 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 xml:space="preserve">autre </w:t>
      </w:r>
      <w:r w:rsidR="00BF641A" w:rsidRPr="00193AF5">
        <w:rPr>
          <w:rFonts w:ascii="Calibri" w:eastAsia="Times New Roman" w:hAnsi="Calibri" w:cs="Times New Roman"/>
          <w:bCs/>
          <w:color w:val="000000"/>
          <w:lang w:eastAsia="fr-FR"/>
        </w:rPr>
        <w:t xml:space="preserve">pièce 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 xml:space="preserve">de la maison </w:t>
      </w:r>
      <w:r w:rsidR="00BF641A" w:rsidRPr="00193AF5">
        <w:rPr>
          <w:rFonts w:ascii="Calibri" w:eastAsia="Times New Roman" w:hAnsi="Calibri" w:cs="Times New Roman"/>
          <w:bCs/>
          <w:color w:val="000000"/>
          <w:lang w:eastAsia="fr-FR"/>
        </w:rPr>
        <w:t>et att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>endent la fin de l’intervention,</w:t>
      </w:r>
    </w:p>
    <w:p w:rsidR="00E6181D" w:rsidRDefault="00E6181D" w:rsidP="00E6181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Les collecteurs signalent la fin de l’intervention est s’en vont,*</w:t>
      </w:r>
    </w:p>
    <w:p w:rsidR="00E6181D" w:rsidRPr="00193AF5" w:rsidRDefault="00E6181D" w:rsidP="00E6181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>Aucun document n’est signé de la main à la main,</w:t>
      </w:r>
    </w:p>
    <w:p w:rsidR="00BF641A" w:rsidRPr="00193AF5" w:rsidRDefault="00BF641A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193AF5">
        <w:rPr>
          <w:rFonts w:ascii="Calibri" w:eastAsia="Times New Roman" w:hAnsi="Calibri" w:cs="Times New Roman"/>
          <w:bCs/>
          <w:color w:val="000000"/>
          <w:lang w:eastAsia="fr-FR"/>
        </w:rPr>
        <w:t>L’équipe est équipée de gants et de masques et respec</w:t>
      </w:r>
      <w:r w:rsidR="00AE280F">
        <w:rPr>
          <w:rFonts w:ascii="Calibri" w:eastAsia="Times New Roman" w:hAnsi="Calibri" w:cs="Times New Roman"/>
          <w:bCs/>
          <w:color w:val="000000"/>
          <w:lang w:eastAsia="fr-FR"/>
        </w:rPr>
        <w:t>te les gestes barrières. Ils disposent de gel hydro alcoolique dans chaque camion dont ils se servent s’ils doivent retirer les gants,</w:t>
      </w:r>
    </w:p>
    <w:p w:rsidR="00BF641A" w:rsidRPr="00193AF5" w:rsidRDefault="00BF641A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193AF5">
        <w:rPr>
          <w:rFonts w:ascii="Calibri" w:eastAsia="Times New Roman" w:hAnsi="Calibri" w:cs="Times New Roman"/>
          <w:bCs/>
          <w:color w:val="000000"/>
          <w:lang w:eastAsia="fr-FR"/>
        </w:rPr>
        <w:t>Les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 gants de manutention sont lavés régulièrement</w:t>
      </w:r>
      <w:r w:rsidR="00AE280F">
        <w:rPr>
          <w:rFonts w:ascii="Calibri" w:eastAsia="Times New Roman" w:hAnsi="Calibri" w:cs="Times New Roman"/>
          <w:bCs/>
          <w:color w:val="000000"/>
          <w:lang w:eastAsia="fr-FR"/>
        </w:rPr>
        <w:t xml:space="preserve"> et les mains lavées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 xml:space="preserve"> à chaque retour à l’atelier</w:t>
      </w:r>
      <w:r w:rsidR="00AE280F">
        <w:rPr>
          <w:rFonts w:ascii="Calibri" w:eastAsia="Times New Roman" w:hAnsi="Calibri" w:cs="Times New Roman"/>
          <w:bCs/>
          <w:color w:val="000000"/>
          <w:lang w:eastAsia="fr-FR"/>
        </w:rPr>
        <w:t>,</w:t>
      </w:r>
    </w:p>
    <w:p w:rsidR="00BF641A" w:rsidRDefault="00BF641A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 w:rsidRPr="00193AF5">
        <w:rPr>
          <w:rFonts w:ascii="Calibri" w:eastAsia="Times New Roman" w:hAnsi="Calibri" w:cs="Times New Roman"/>
          <w:bCs/>
          <w:color w:val="000000"/>
          <w:lang w:eastAsia="fr-FR"/>
        </w:rPr>
        <w:t>Les outils utilisés sont nettoyés</w:t>
      </w:r>
      <w:r w:rsidR="00AE280F">
        <w:rPr>
          <w:rFonts w:ascii="Calibri" w:eastAsia="Times New Roman" w:hAnsi="Calibri" w:cs="Times New Roman"/>
          <w:bCs/>
          <w:color w:val="000000"/>
          <w:lang w:eastAsia="fr-FR"/>
        </w:rPr>
        <w:t>,</w:t>
      </w:r>
    </w:p>
    <w:p w:rsidR="00AE280F" w:rsidRPr="00193AF5" w:rsidRDefault="00AE280F" w:rsidP="00BF641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lang w:eastAsia="fr-FR"/>
        </w:rPr>
      </w:pPr>
      <w:r>
        <w:rPr>
          <w:rFonts w:ascii="Calibri" w:eastAsia="Times New Roman" w:hAnsi="Calibri" w:cs="Times New Roman"/>
          <w:bCs/>
          <w:color w:val="000000"/>
          <w:lang w:eastAsia="fr-FR"/>
        </w:rPr>
        <w:t xml:space="preserve">Le mobilier collecté et le caisson du camion sont </w:t>
      </w:r>
      <w:r w:rsidR="00C02321">
        <w:rPr>
          <w:rFonts w:ascii="Calibri" w:eastAsia="Times New Roman" w:hAnsi="Calibri" w:cs="Times New Roman"/>
          <w:bCs/>
          <w:color w:val="000000"/>
          <w:lang w:eastAsia="fr-FR"/>
        </w:rPr>
        <w:t>désinfectés</w:t>
      </w:r>
      <w:r>
        <w:rPr>
          <w:rFonts w:ascii="Calibri" w:eastAsia="Times New Roman" w:hAnsi="Calibri" w:cs="Times New Roman"/>
          <w:bCs/>
          <w:color w:val="000000"/>
          <w:lang w:eastAsia="fr-FR"/>
        </w:rPr>
        <w:t>.</w:t>
      </w:r>
    </w:p>
    <w:p w:rsidR="00C02321" w:rsidRPr="00C02321" w:rsidRDefault="00D834E9" w:rsidP="00C02321">
      <w:pPr>
        <w:pStyle w:val="Default"/>
        <w:numPr>
          <w:ilvl w:val="0"/>
          <w:numId w:val="2"/>
        </w:numPr>
        <w:rPr>
          <w:rFonts w:ascii="Calibri" w:eastAsia="Times New Roman" w:hAnsi="Calibri" w:cs="Times New Roman"/>
          <w:bCs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Cs/>
          <w:sz w:val="22"/>
          <w:szCs w:val="22"/>
          <w:lang w:eastAsia="fr-FR"/>
        </w:rPr>
        <w:t>Le m</w:t>
      </w:r>
      <w:r w:rsidR="00C02321">
        <w:rPr>
          <w:rFonts w:ascii="Calibri" w:eastAsia="Times New Roman" w:hAnsi="Calibri" w:cs="Times New Roman"/>
          <w:bCs/>
          <w:sz w:val="22"/>
          <w:szCs w:val="22"/>
          <w:lang w:eastAsia="fr-FR"/>
        </w:rPr>
        <w:t>atériel de manutention </w:t>
      </w:r>
      <w:r>
        <w:rPr>
          <w:rFonts w:ascii="Calibri" w:eastAsia="Times New Roman" w:hAnsi="Calibri" w:cs="Times New Roman"/>
          <w:bCs/>
          <w:sz w:val="22"/>
          <w:szCs w:val="22"/>
          <w:lang w:eastAsia="fr-FR"/>
        </w:rPr>
        <w:t>(</w:t>
      </w:r>
      <w:r w:rsidR="00C02321" w:rsidRPr="00C02321">
        <w:rPr>
          <w:rFonts w:ascii="Calibri" w:eastAsia="Times New Roman" w:hAnsi="Calibri" w:cs="Times New Roman"/>
          <w:bCs/>
          <w:sz w:val="22"/>
          <w:szCs w:val="22"/>
          <w:lang w:eastAsia="fr-FR"/>
        </w:rPr>
        <w:t>transpalette</w:t>
      </w:r>
      <w:r>
        <w:rPr>
          <w:rFonts w:ascii="Calibri" w:eastAsia="Times New Roman" w:hAnsi="Calibri" w:cs="Times New Roman"/>
          <w:bCs/>
          <w:sz w:val="22"/>
          <w:szCs w:val="22"/>
          <w:lang w:eastAsia="fr-FR"/>
        </w:rPr>
        <w:t>s et diables) est aussi désinfectés sur l</w:t>
      </w:r>
      <w:r w:rsidR="00C02321" w:rsidRPr="00C02321">
        <w:rPr>
          <w:rFonts w:ascii="Calibri" w:eastAsia="Times New Roman" w:hAnsi="Calibri" w:cs="Times New Roman"/>
          <w:bCs/>
          <w:sz w:val="22"/>
          <w:szCs w:val="22"/>
          <w:lang w:eastAsia="fr-FR"/>
        </w:rPr>
        <w:t xml:space="preserve">es zones </w:t>
      </w:r>
      <w:r>
        <w:rPr>
          <w:rFonts w:ascii="Calibri" w:eastAsia="Times New Roman" w:hAnsi="Calibri" w:cs="Times New Roman"/>
          <w:bCs/>
          <w:sz w:val="22"/>
          <w:szCs w:val="22"/>
          <w:lang w:eastAsia="fr-FR"/>
        </w:rPr>
        <w:t xml:space="preserve">de </w:t>
      </w:r>
      <w:r w:rsidR="00C02321" w:rsidRPr="00C02321">
        <w:rPr>
          <w:rFonts w:ascii="Calibri" w:eastAsia="Times New Roman" w:hAnsi="Calibri" w:cs="Times New Roman"/>
          <w:bCs/>
          <w:sz w:val="22"/>
          <w:szCs w:val="22"/>
          <w:lang w:eastAsia="fr-FR"/>
        </w:rPr>
        <w:t>contact</w:t>
      </w:r>
      <w:r>
        <w:rPr>
          <w:rFonts w:ascii="Calibri" w:eastAsia="Times New Roman" w:hAnsi="Calibri" w:cs="Times New Roman"/>
          <w:bCs/>
          <w:sz w:val="22"/>
          <w:szCs w:val="22"/>
          <w:lang w:eastAsia="fr-FR"/>
        </w:rPr>
        <w:t>s.</w:t>
      </w:r>
    </w:p>
    <w:p w:rsidR="00BF641A" w:rsidRPr="00193AF5" w:rsidRDefault="00BF641A" w:rsidP="00BF6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A4E25" w:rsidRDefault="00283335">
      <w:r>
        <w:rPr>
          <w:noProof/>
          <w:lang w:eastAsia="fr-FR"/>
        </w:rPr>
        <w:lastRenderedPageBreak/>
        <w:drawing>
          <wp:inline distT="0" distB="0" distL="0" distR="0">
            <wp:extent cx="5760720" cy="850353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41AE7"/>
    <w:multiLevelType w:val="hybridMultilevel"/>
    <w:tmpl w:val="A38C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20050"/>
    <w:multiLevelType w:val="hybridMultilevel"/>
    <w:tmpl w:val="4964FC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72D10"/>
    <w:multiLevelType w:val="hybridMultilevel"/>
    <w:tmpl w:val="7D6860C2"/>
    <w:lvl w:ilvl="0" w:tplc="B77E0A0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39770A7"/>
    <w:multiLevelType w:val="hybridMultilevel"/>
    <w:tmpl w:val="06287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1A"/>
    <w:rsid w:val="00283335"/>
    <w:rsid w:val="00641CB9"/>
    <w:rsid w:val="00740C3D"/>
    <w:rsid w:val="00792C51"/>
    <w:rsid w:val="008261E6"/>
    <w:rsid w:val="00AC1C72"/>
    <w:rsid w:val="00AE280F"/>
    <w:rsid w:val="00B45DDF"/>
    <w:rsid w:val="00BF641A"/>
    <w:rsid w:val="00C02321"/>
    <w:rsid w:val="00D672E9"/>
    <w:rsid w:val="00D834E9"/>
    <w:rsid w:val="00E51685"/>
    <w:rsid w:val="00E5397F"/>
    <w:rsid w:val="00E5569A"/>
    <w:rsid w:val="00E6181D"/>
    <w:rsid w:val="00E9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6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641A"/>
  </w:style>
  <w:style w:type="paragraph" w:styleId="Paragraphedeliste">
    <w:name w:val="List Paragraph"/>
    <w:basedOn w:val="Normal"/>
    <w:uiPriority w:val="34"/>
    <w:qFormat/>
    <w:rsid w:val="00BF641A"/>
    <w:pPr>
      <w:ind w:left="720"/>
      <w:contextualSpacing/>
    </w:pPr>
  </w:style>
  <w:style w:type="paragraph" w:customStyle="1" w:styleId="Default">
    <w:name w:val="Default"/>
    <w:rsid w:val="002833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6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641A"/>
  </w:style>
  <w:style w:type="paragraph" w:styleId="Paragraphedeliste">
    <w:name w:val="List Paragraph"/>
    <w:basedOn w:val="Normal"/>
    <w:uiPriority w:val="34"/>
    <w:qFormat/>
    <w:rsid w:val="00BF641A"/>
    <w:pPr>
      <w:ind w:left="720"/>
      <w:contextualSpacing/>
    </w:pPr>
  </w:style>
  <w:style w:type="paragraph" w:customStyle="1" w:styleId="Default">
    <w:name w:val="Default"/>
    <w:rsid w:val="002833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maryvonne</dc:creator>
  <cp:lastModifiedBy>maryvonne</cp:lastModifiedBy>
  <cp:revision>5</cp:revision>
  <cp:lastPrinted>2020-04-29T12:21:00Z</cp:lastPrinted>
  <dcterms:created xsi:type="dcterms:W3CDTF">2020-04-24T14:46:00Z</dcterms:created>
  <dcterms:modified xsi:type="dcterms:W3CDTF">2020-04-29T12:21:00Z</dcterms:modified>
</cp:coreProperties>
</file>