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1E" w:rsidRPr="00AD7D1E" w:rsidRDefault="00AD7D1E" w:rsidP="00957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C1DD3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2503170" cy="9397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93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AD7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BUREAU du 02/04/201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</w:t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9570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DEMATERIALISE</w:t>
      </w:r>
    </w:p>
    <w:p w:rsidR="00AD7D1E" w:rsidRP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D1E" w:rsidRDefault="00AD7D1E" w:rsidP="00AD7D1E">
      <w:pPr>
        <w:pStyle w:val="NormalWeb"/>
        <w:spacing w:after="0"/>
      </w:pPr>
      <w:r>
        <w:t xml:space="preserve">Chrysalide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Mylène CAILLEU</w:t>
      </w:r>
    </w:p>
    <w:p w:rsidR="00AD7D1E" w:rsidRDefault="00AD7D1E" w:rsidP="00AD7D1E">
      <w:pPr>
        <w:pStyle w:val="NormalWeb"/>
        <w:spacing w:after="0"/>
      </w:pPr>
      <w:r>
        <w:t xml:space="preserve">R d'Evolution : La Ressourcerie du Pont </w:t>
      </w:r>
      <w:r>
        <w:tab/>
      </w:r>
      <w:r>
        <w:tab/>
        <w:t>Elise GRUNTZ / Sébastien PICHOT</w:t>
      </w:r>
    </w:p>
    <w:p w:rsidR="00AD7D1E" w:rsidRDefault="00AD7D1E" w:rsidP="00AD7D1E">
      <w:pPr>
        <w:pStyle w:val="NormalWeb"/>
        <w:spacing w:after="0"/>
      </w:pPr>
      <w:r>
        <w:t xml:space="preserve">Collectif Normand des ressourceries et acteurs du </w:t>
      </w:r>
      <w:r w:rsidR="009570D8">
        <w:t>réemploi</w:t>
      </w:r>
      <w:r>
        <w:tab/>
        <w:t xml:space="preserve">Bruno ANQUETIL </w:t>
      </w:r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ALCG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David Romieu</w:t>
      </w:r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D1E" w:rsidRDefault="009570D8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 régionale</w:t>
      </w:r>
      <w:r w:rsidR="00AD7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ressourceries de PACA</w:t>
      </w:r>
      <w:r w:rsidR="00AD7D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D7D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D7D1E">
        <w:rPr>
          <w:rFonts w:ascii="Times New Roman" w:eastAsia="Times New Roman" w:hAnsi="Times New Roman" w:cs="Times New Roman"/>
          <w:sz w:val="24"/>
          <w:szCs w:val="24"/>
          <w:lang w:eastAsia="fr-FR"/>
        </w:rPr>
        <w:t>Cyrille BERGE</w:t>
      </w:r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70D8" w:rsidRPr="00AD7D1E" w:rsidRDefault="009570D8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Ressourcerie maximum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Yann BARRAUD</w:t>
      </w:r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D1E" w:rsidRPr="009570D8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70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ORDRE DU JOUR</w:t>
      </w:r>
    </w:p>
    <w:p w:rsidR="0054450E" w:rsidRDefault="0054450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D1E" w:rsidRP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Ordre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jour </w:t>
      </w:r>
      <w:r w:rsidR="0054450E"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prochain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</w:t>
      </w:r>
    </w:p>
    <w:p w:rsidR="00AD7D1E" w:rsidRP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Rédaction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rapport d'activité </w:t>
      </w:r>
    </w:p>
    <w:p w:rsidR="00AD7D1E" w:rsidRPr="00AD7D1E" w:rsidRDefault="0054450E" w:rsidP="00AD7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="00AD7D1E"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alidation de la proposition </w:t>
      </w:r>
      <w:proofErr w:type="spellStart"/>
      <w:r w:rsidR="00AD7D1E"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Aquil</w:t>
      </w:r>
      <w:r w:rsidR="00920D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bookmarkStart w:id="0" w:name="_GoBack"/>
      <w:bookmarkEnd w:id="0"/>
      <w:r w:rsidR="00AD7D1E"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net</w:t>
      </w:r>
      <w:proofErr w:type="spellEnd"/>
    </w:p>
    <w:p w:rsidR="00AD7D1E" w:rsidRDefault="00AD7D1E" w:rsidP="00A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7D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4450E" w:rsidRPr="0054450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Ordre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jour </w:t>
      </w: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prochain 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</w:t>
      </w:r>
    </w:p>
    <w:p w:rsidR="0054450E" w:rsidRDefault="0054450E" w:rsidP="0054450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t>Mardi 9 Avril : nous nous concentr</w:t>
      </w:r>
      <w:r w:rsidR="009570D8">
        <w:t>er</w:t>
      </w:r>
      <w:r>
        <w:t>ons sur élaboration du déroulé de l'AG ainsi que sur le contenu des Ateliers réflexif</w:t>
      </w:r>
      <w:r w:rsidR="009570D8">
        <w:t>s</w:t>
      </w:r>
    </w:p>
    <w:p w:rsidR="0054450E" w:rsidRDefault="0054450E" w:rsidP="0054450E">
      <w:pPr>
        <w:spacing w:after="0" w:line="240" w:lineRule="auto"/>
      </w:pPr>
      <w:r>
        <w:t>Le Mercredi 10 Avril la journée est dédiée à l'organisation logistique de l'AG</w:t>
      </w:r>
    </w:p>
    <w:p w:rsidR="0054450E" w:rsidRPr="00AD7D1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450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Rédaction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rapport d'activité </w:t>
      </w:r>
    </w:p>
    <w:p w:rsidR="00AD7D1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prenons exemple sur le rapport 2018 en l’actualisant et le synthétisant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 document collaboratif est mis en place pour que les administrateurs et les salariés puissent le compléter </w:t>
      </w:r>
      <w:r w:rsidR="009570D8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vice-président est invité à écrire un bilan d’action.</w:t>
      </w:r>
    </w:p>
    <w:p w:rsidR="0054450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450E" w:rsidRPr="00AD7D1E" w:rsidRDefault="0054450E" w:rsidP="00544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4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alidation de la proposition </w:t>
      </w:r>
      <w:proofErr w:type="spellStart"/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Aquil</w:t>
      </w:r>
      <w:r w:rsidR="00920D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r w:rsidRPr="00AD7D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net</w:t>
      </w:r>
      <w:proofErr w:type="spellEnd"/>
    </w:p>
    <w:p w:rsidR="00D453E7" w:rsidRDefault="00D453E7"/>
    <w:p w:rsidR="009570D8" w:rsidRPr="009570D8" w:rsidRDefault="0054450E">
      <w:pPr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Validation de la première partie du devis d’</w:t>
      </w:r>
      <w:proofErr w:type="spellStart"/>
      <w:r w:rsidR="009570D8">
        <w:rPr>
          <w:rFonts w:ascii="Times New Roman" w:hAnsi="Times New Roman" w:cs="Times New Roman"/>
          <w:sz w:val="24"/>
          <w:szCs w:val="24"/>
        </w:rPr>
        <w:t>A</w:t>
      </w:r>
      <w:r w:rsidRPr="009570D8">
        <w:rPr>
          <w:rFonts w:ascii="Times New Roman" w:hAnsi="Times New Roman" w:cs="Times New Roman"/>
          <w:sz w:val="24"/>
          <w:szCs w:val="24"/>
        </w:rPr>
        <w:t>quil</w:t>
      </w:r>
      <w:r w:rsidR="00920D6B">
        <w:rPr>
          <w:rFonts w:ascii="Times New Roman" w:hAnsi="Times New Roman" w:cs="Times New Roman"/>
          <w:sz w:val="24"/>
          <w:szCs w:val="24"/>
        </w:rPr>
        <w:t>i</w:t>
      </w:r>
      <w:r w:rsidRPr="009570D8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9570D8">
        <w:rPr>
          <w:rFonts w:ascii="Times New Roman" w:hAnsi="Times New Roman" w:cs="Times New Roman"/>
          <w:sz w:val="24"/>
          <w:szCs w:val="24"/>
        </w:rPr>
        <w:t xml:space="preserve"> </w:t>
      </w:r>
      <w:r w:rsidR="009570D8" w:rsidRPr="009570D8">
        <w:rPr>
          <w:rFonts w:ascii="Times New Roman" w:hAnsi="Times New Roman" w:cs="Times New Roman"/>
          <w:sz w:val="24"/>
          <w:szCs w:val="24"/>
        </w:rPr>
        <w:t>à savoir</w:t>
      </w:r>
    </w:p>
    <w:p w:rsidR="009570D8" w:rsidRDefault="0054450E">
      <w:pPr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 xml:space="preserve">Administration Système </w:t>
      </w:r>
      <w:r w:rsidR="009570D8">
        <w:rPr>
          <w:rFonts w:ascii="Times New Roman" w:hAnsi="Times New Roman" w:cs="Times New Roman"/>
          <w:sz w:val="24"/>
          <w:szCs w:val="24"/>
        </w:rPr>
        <w:t>(Migration</w:t>
      </w:r>
      <w:r w:rsidRPr="009570D8">
        <w:rPr>
          <w:rFonts w:ascii="Times New Roman" w:hAnsi="Times New Roman" w:cs="Times New Roman"/>
          <w:sz w:val="24"/>
          <w:szCs w:val="24"/>
        </w:rPr>
        <w:t xml:space="preserve"> d’un site web Wordpress</w:t>
      </w:r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 xml:space="preserve">Installation d’une instance </w:t>
      </w:r>
      <w:proofErr w:type="spellStart"/>
      <w:r w:rsidRPr="009570D8">
        <w:rPr>
          <w:rFonts w:ascii="Times New Roman" w:hAnsi="Times New Roman" w:cs="Times New Roman"/>
          <w:sz w:val="24"/>
          <w:szCs w:val="24"/>
        </w:rPr>
        <w:t>Nextcloud</w:t>
      </w:r>
      <w:proofErr w:type="spellEnd"/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 xml:space="preserve">Installation d’une instance </w:t>
      </w:r>
      <w:proofErr w:type="spellStart"/>
      <w:r w:rsidRPr="009570D8">
        <w:rPr>
          <w:rFonts w:ascii="Times New Roman" w:hAnsi="Times New Roman" w:cs="Times New Roman"/>
          <w:sz w:val="24"/>
          <w:szCs w:val="24"/>
        </w:rPr>
        <w:t>Jitsi</w:t>
      </w:r>
      <w:proofErr w:type="spellEnd"/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 xml:space="preserve">Installation d’une instance </w:t>
      </w:r>
      <w:proofErr w:type="spellStart"/>
      <w:r w:rsidRPr="009570D8">
        <w:rPr>
          <w:rFonts w:ascii="Times New Roman" w:hAnsi="Times New Roman" w:cs="Times New Roman"/>
          <w:sz w:val="24"/>
          <w:szCs w:val="24"/>
        </w:rPr>
        <w:t>YesWiki</w:t>
      </w:r>
      <w:proofErr w:type="spellEnd"/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>Installation des bases de données</w:t>
      </w:r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 xml:space="preserve">Installation de certificats </w:t>
      </w:r>
      <w:proofErr w:type="spellStart"/>
      <w:r w:rsidRPr="009570D8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95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0D8">
        <w:rPr>
          <w:rFonts w:ascii="Times New Roman" w:hAnsi="Times New Roman" w:cs="Times New Roman"/>
          <w:sz w:val="24"/>
          <w:szCs w:val="24"/>
        </w:rPr>
        <w:t>Encrypt</w:t>
      </w:r>
      <w:proofErr w:type="spellEnd"/>
      <w:r w:rsidRPr="009570D8">
        <w:rPr>
          <w:rFonts w:ascii="Times New Roman" w:hAnsi="Times New Roman" w:cs="Times New Roman"/>
          <w:sz w:val="24"/>
          <w:szCs w:val="24"/>
        </w:rPr>
        <w:t xml:space="preserve"> (connexion https)</w:t>
      </w:r>
      <w:r w:rsidR="009570D8">
        <w:rPr>
          <w:rFonts w:ascii="Times New Roman" w:hAnsi="Times New Roman" w:cs="Times New Roman"/>
          <w:sz w:val="24"/>
          <w:szCs w:val="24"/>
        </w:rPr>
        <w:t xml:space="preserve">, </w:t>
      </w:r>
      <w:r w:rsidRPr="009570D8">
        <w:rPr>
          <w:rFonts w:ascii="Times New Roman" w:hAnsi="Times New Roman" w:cs="Times New Roman"/>
          <w:sz w:val="24"/>
          <w:szCs w:val="24"/>
        </w:rPr>
        <w:t>Mise en place de protocoles de sécurité (pare-feu)</w:t>
      </w:r>
      <w:r w:rsidR="009570D8">
        <w:rPr>
          <w:rFonts w:ascii="Times New Roman" w:hAnsi="Times New Roman" w:cs="Times New Roman"/>
          <w:sz w:val="24"/>
          <w:szCs w:val="24"/>
        </w:rPr>
        <w:t xml:space="preserve"> pour un montant de 800 euros</w:t>
      </w:r>
    </w:p>
    <w:p w:rsidR="0054450E" w:rsidRDefault="0054450E">
      <w:pPr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Maintenance de mai à août 2019</w:t>
      </w:r>
      <w:r w:rsidR="009570D8">
        <w:rPr>
          <w:rFonts w:ascii="Times New Roman" w:hAnsi="Times New Roman" w:cs="Times New Roman"/>
          <w:sz w:val="24"/>
          <w:szCs w:val="24"/>
        </w:rPr>
        <w:t xml:space="preserve"> pour un montant de </w:t>
      </w:r>
      <w:r w:rsidRPr="009570D8">
        <w:rPr>
          <w:rFonts w:ascii="Times New Roman" w:hAnsi="Times New Roman" w:cs="Times New Roman"/>
          <w:sz w:val="24"/>
          <w:szCs w:val="24"/>
        </w:rPr>
        <w:t>300</w:t>
      </w:r>
      <w:r w:rsidR="009570D8">
        <w:rPr>
          <w:rFonts w:ascii="Times New Roman" w:hAnsi="Times New Roman" w:cs="Times New Roman"/>
          <w:sz w:val="24"/>
          <w:szCs w:val="24"/>
        </w:rPr>
        <w:t xml:space="preserve"> euros. </w:t>
      </w:r>
    </w:p>
    <w:p w:rsidR="009570D8" w:rsidRDefault="0095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reste du devis à savoir la maintenance jusqu’à la fin d’année 2019 sera à valider au prochain CA</w:t>
      </w:r>
    </w:p>
    <w:p w:rsidR="009570D8" w:rsidRDefault="0095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GRUNTZ Elise</w:t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  <w:t>Yann BARRAUD</w:t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  <w:t>David ROMIEU</w:t>
      </w:r>
    </w:p>
    <w:p w:rsidR="009570D8" w:rsidRPr="009570D8" w:rsidRDefault="005910C4">
      <w:pPr>
        <w:rPr>
          <w:rFonts w:ascii="Times New Roman" w:hAnsi="Times New Roman" w:cs="Times New Roman"/>
          <w:sz w:val="24"/>
          <w:szCs w:val="24"/>
        </w:rPr>
      </w:pPr>
      <w:r w:rsidRPr="00A01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377825</wp:posOffset>
                </wp:positionV>
                <wp:extent cx="147447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0B" w:rsidRDefault="00591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1930" cy="864870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ignature Yan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278" cy="869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75pt;margin-top:29.75pt;width:116.1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" stroked="f">
                <v:textbox>
                  <w:txbxContent>
                    <w:p w:rsidR="00A01C0B" w:rsidRDefault="005910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1930" cy="864870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ignature Yan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278" cy="869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0D8">
        <w:rPr>
          <w:noProof/>
        </w:rPr>
        <w:drawing>
          <wp:anchor distT="0" distB="0" distL="114300" distR="114300" simplePos="0" relativeHeight="251659264" behindDoc="0" locked="0" layoutInCell="1" allowOverlap="1" wp14:anchorId="06281BB5">
            <wp:simplePos x="0" y="0"/>
            <wp:positionH relativeFrom="column">
              <wp:posOffset>-71120</wp:posOffset>
            </wp:positionH>
            <wp:positionV relativeFrom="paragraph">
              <wp:posOffset>225425</wp:posOffset>
            </wp:positionV>
            <wp:extent cx="1228725" cy="10191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0D8">
        <w:rPr>
          <w:rFonts w:ascii="Times New Roman" w:hAnsi="Times New Roman" w:cs="Times New Roman"/>
          <w:sz w:val="24"/>
          <w:szCs w:val="24"/>
        </w:rPr>
        <w:t>Secrétaire adjointe</w:t>
      </w:r>
      <w:r w:rsidR="00A01C0B">
        <w:rPr>
          <w:rFonts w:ascii="Times New Roman" w:hAnsi="Times New Roman" w:cs="Times New Roman"/>
          <w:sz w:val="24"/>
          <w:szCs w:val="24"/>
        </w:rPr>
        <w:tab/>
        <w:t xml:space="preserve">                              Secrétaire</w:t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</w:r>
      <w:r w:rsidR="00A01C0B">
        <w:rPr>
          <w:rFonts w:ascii="Times New Roman" w:hAnsi="Times New Roman" w:cs="Times New Roman"/>
          <w:sz w:val="24"/>
          <w:szCs w:val="24"/>
        </w:rPr>
        <w:tab/>
        <w:t xml:space="preserve">      Président</w:t>
      </w:r>
    </w:p>
    <w:sectPr w:rsidR="009570D8" w:rsidRPr="009570D8" w:rsidSect="005910C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6AC"/>
    <w:multiLevelType w:val="multilevel"/>
    <w:tmpl w:val="F3D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57C"/>
    <w:multiLevelType w:val="multilevel"/>
    <w:tmpl w:val="3E0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268A"/>
    <w:multiLevelType w:val="multilevel"/>
    <w:tmpl w:val="69E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E49B8"/>
    <w:multiLevelType w:val="multilevel"/>
    <w:tmpl w:val="9C1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C19AE"/>
    <w:multiLevelType w:val="multilevel"/>
    <w:tmpl w:val="DD9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E"/>
    <w:rsid w:val="0054450E"/>
    <w:rsid w:val="005910C4"/>
    <w:rsid w:val="00920D6B"/>
    <w:rsid w:val="009570D8"/>
    <w:rsid w:val="00A01C0B"/>
    <w:rsid w:val="00AD7D1E"/>
    <w:rsid w:val="00D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87FE"/>
  <w15:chartTrackingRefBased/>
  <w15:docId w15:val="{AB5F2C5A-CE1D-40A4-83D4-D7222ABD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">
    <w:name w:val="b"/>
    <w:basedOn w:val="Policepardfaut"/>
    <w:rsid w:val="00AD7D1E"/>
  </w:style>
  <w:style w:type="character" w:styleId="Lienhypertexte">
    <w:name w:val="Hyperlink"/>
    <w:basedOn w:val="Policepardfaut"/>
    <w:uiPriority w:val="99"/>
    <w:semiHidden/>
    <w:unhideWhenUsed/>
    <w:rsid w:val="00AD7D1E"/>
    <w:rPr>
      <w:color w:val="0000FF"/>
      <w:u w:val="single"/>
    </w:rPr>
  </w:style>
  <w:style w:type="character" w:customStyle="1" w:styleId="author-a-iz84zz75zz73zz72zz87zz87zez74zqz76zorz83zaz68z">
    <w:name w:val="author-a-iz84zz75zz73zz72zz87zz87zez74zqz76zorz83zaz68z"/>
    <w:basedOn w:val="Policepardfaut"/>
    <w:rsid w:val="00AD7D1E"/>
  </w:style>
  <w:style w:type="paragraph" w:styleId="Textedebulles">
    <w:name w:val="Balloon Text"/>
    <w:basedOn w:val="Normal"/>
    <w:link w:val="TextedebullesCar"/>
    <w:uiPriority w:val="99"/>
    <w:semiHidden/>
    <w:unhideWhenUsed/>
    <w:rsid w:val="00AD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7D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Yann BARRAUD</cp:lastModifiedBy>
  <cp:revision>4</cp:revision>
  <dcterms:created xsi:type="dcterms:W3CDTF">2019-05-02T08:20:00Z</dcterms:created>
  <dcterms:modified xsi:type="dcterms:W3CDTF">2019-05-02T08:21:00Z</dcterms:modified>
</cp:coreProperties>
</file>